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E5" w:rsidRDefault="009634E5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object w:dxaOrig="1412" w:dyaOrig="1886">
          <v:rect id="rectole0000000000" o:spid="_x0000_i1025" style="width:70.5pt;height:94.5pt" o:ole="" o:preferrelative="t" stroked="f">
            <v:imagedata r:id="rId5" o:title=""/>
          </v:rect>
          <o:OLEObject Type="Embed" ProgID="StaticMetafile" ShapeID="rectole0000000000" DrawAspect="Content" ObjectID="_1592809403" r:id="rId6"/>
        </w:object>
      </w:r>
      <w:r w:rsidR="00963A95">
        <w:rPr>
          <w:rFonts w:ascii="Calibri" w:eastAsia="Calibri" w:hAnsi="Calibri" w:cs="Calibri"/>
          <w:b/>
          <w:sz w:val="24"/>
        </w:rPr>
        <w:t>EAST LAKE COMMUNITY LIBRARY</w:t>
      </w:r>
    </w:p>
    <w:p w:rsidR="009634E5" w:rsidRDefault="00963A95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ADVISORY BOARD MEETING - JUNE 12, 2018, 6:00 PM</w:t>
      </w:r>
    </w:p>
    <w:p w:rsidR="009634E5" w:rsidRDefault="00507E95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MEETING MINUTES</w:t>
      </w:r>
    </w:p>
    <w:p w:rsidR="009634E5" w:rsidRDefault="009634E5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</w:p>
    <w:p w:rsidR="009634E5" w:rsidRDefault="009634E5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</w:p>
    <w:p w:rsidR="009634E5" w:rsidRDefault="00963A95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Call to Order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Jackie Waldfogel, Roger Johnson, Dan Wend</w:t>
      </w:r>
      <w:r w:rsidR="00507E95"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sz w:val="24"/>
        </w:rPr>
        <w:t xml:space="preserve">l, Barbara Cole Andrea Panarelli, Lois Eannel, Lisa M McCarthy </w:t>
      </w:r>
    </w:p>
    <w:p w:rsidR="009634E5" w:rsidRDefault="00963A95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Approval of May minutes - </w:t>
      </w:r>
      <w:r>
        <w:rPr>
          <w:rFonts w:ascii="Calibri" w:eastAsia="Calibri" w:hAnsi="Calibri" w:cs="Calibri"/>
          <w:sz w:val="24"/>
        </w:rPr>
        <w:t>Approved- Motion</w:t>
      </w:r>
      <w:r w:rsidR="002800EE">
        <w:rPr>
          <w:rFonts w:ascii="Calibri" w:eastAsia="Calibri" w:hAnsi="Calibri" w:cs="Calibri"/>
          <w:sz w:val="24"/>
        </w:rPr>
        <w:t>: Roger</w:t>
      </w:r>
      <w:r>
        <w:rPr>
          <w:rFonts w:ascii="Calibri" w:eastAsia="Calibri" w:hAnsi="Calibri" w:cs="Calibri"/>
          <w:sz w:val="24"/>
        </w:rPr>
        <w:t xml:space="preserve"> -   Second</w:t>
      </w:r>
      <w:r w:rsidR="002800EE">
        <w:rPr>
          <w:rFonts w:ascii="Calibri" w:eastAsia="Calibri" w:hAnsi="Calibri" w:cs="Calibri"/>
          <w:sz w:val="24"/>
        </w:rPr>
        <w:t>: Andrea</w:t>
      </w:r>
      <w:r>
        <w:rPr>
          <w:rFonts w:ascii="Calibri" w:eastAsia="Calibri" w:hAnsi="Calibri" w:cs="Calibri"/>
          <w:sz w:val="24"/>
        </w:rPr>
        <w:t xml:space="preserve"> </w:t>
      </w:r>
    </w:p>
    <w:p w:rsidR="009634E5" w:rsidRDefault="00963A95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Introduction of Guests; Public Comments - </w:t>
      </w:r>
      <w:r>
        <w:rPr>
          <w:rFonts w:ascii="Calibri" w:eastAsia="Calibri" w:hAnsi="Calibri" w:cs="Calibri"/>
          <w:sz w:val="24"/>
        </w:rPr>
        <w:t>Phil Wagner</w:t>
      </w:r>
    </w:p>
    <w:p w:rsidR="009634E5" w:rsidRDefault="00963A95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PHCSA</w:t>
      </w:r>
      <w:proofErr w:type="spellEnd"/>
      <w:r>
        <w:rPr>
          <w:rFonts w:ascii="Calibri" w:eastAsia="Calibri" w:hAnsi="Calibri" w:cs="Calibri"/>
          <w:b/>
          <w:sz w:val="24"/>
        </w:rPr>
        <w:t xml:space="preserve"> Report - Barbara Cole - </w:t>
      </w:r>
    </w:p>
    <w:p w:rsidR="009634E5" w:rsidRDefault="00963A95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F6050C">
        <w:rPr>
          <w:rFonts w:ascii="Calibri" w:eastAsia="Calibri" w:hAnsi="Calibri" w:cs="Calibri"/>
          <w:sz w:val="24"/>
        </w:rPr>
        <w:t xml:space="preserve">The Board </w:t>
      </w:r>
      <w:r>
        <w:rPr>
          <w:rFonts w:ascii="Calibri" w:eastAsia="Calibri" w:hAnsi="Calibri" w:cs="Calibri"/>
          <w:sz w:val="24"/>
        </w:rPr>
        <w:t>will begin to prioritize the requests for Penny Money</w:t>
      </w:r>
    </w:p>
    <w:p w:rsidR="009634E5" w:rsidRDefault="00963A95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Friends’ Report - Barbara Cole - </w:t>
      </w:r>
    </w:p>
    <w:p w:rsidR="009634E5" w:rsidRDefault="00963A95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507E95">
        <w:rPr>
          <w:rFonts w:ascii="Calibri" w:eastAsia="Calibri" w:hAnsi="Calibri" w:cs="Calibri"/>
          <w:sz w:val="24"/>
        </w:rPr>
        <w:t>Reworking by</w:t>
      </w:r>
      <w:r>
        <w:rPr>
          <w:rFonts w:ascii="Calibri" w:eastAsia="Calibri" w:hAnsi="Calibri" w:cs="Calibri"/>
          <w:sz w:val="24"/>
        </w:rPr>
        <w:t>laws; new volunteers in the Book Nook</w:t>
      </w:r>
    </w:p>
    <w:p w:rsidR="009634E5" w:rsidRPr="00507E95" w:rsidRDefault="00963A95" w:rsidP="00CA56C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 w:rsidRPr="00507E95">
        <w:rPr>
          <w:rFonts w:ascii="Calibri" w:eastAsia="Calibri" w:hAnsi="Calibri" w:cs="Calibri"/>
          <w:b/>
          <w:sz w:val="24"/>
        </w:rPr>
        <w:t>Foundation Report - Roger Johnson -</w:t>
      </w:r>
      <w:r w:rsidR="00507E95" w:rsidRPr="00507E95">
        <w:rPr>
          <w:rFonts w:ascii="Calibri" w:eastAsia="Calibri" w:hAnsi="Calibri" w:cs="Calibri"/>
          <w:b/>
          <w:sz w:val="24"/>
        </w:rPr>
        <w:t xml:space="preserve"> </w:t>
      </w:r>
      <w:r w:rsidR="00507E95" w:rsidRPr="00507E95">
        <w:rPr>
          <w:rFonts w:ascii="Calibri" w:eastAsia="Calibri" w:hAnsi="Calibri" w:cs="Calibri"/>
          <w:sz w:val="24"/>
        </w:rPr>
        <w:t>September 23</w:t>
      </w:r>
      <w:r w:rsidR="00507E95" w:rsidRPr="00507E95">
        <w:rPr>
          <w:rFonts w:ascii="Calibri" w:eastAsia="Calibri" w:hAnsi="Calibri" w:cs="Calibri"/>
          <w:sz w:val="24"/>
          <w:vertAlign w:val="superscript"/>
        </w:rPr>
        <w:t>rd</w:t>
      </w:r>
      <w:r w:rsidR="00507E95" w:rsidRPr="00507E95">
        <w:rPr>
          <w:rFonts w:ascii="Calibri" w:eastAsia="Calibri" w:hAnsi="Calibri" w:cs="Calibri"/>
          <w:sz w:val="24"/>
        </w:rPr>
        <w:t xml:space="preserve"> - Bowling Event @ Maple Lanes (Clearwater) from 2-4 PM. </w:t>
      </w:r>
    </w:p>
    <w:p w:rsidR="009634E5" w:rsidRDefault="00963A9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Director’s Report - Lois Eannel - </w:t>
      </w:r>
    </w:p>
    <w:p w:rsidR="009634E5" w:rsidRDefault="00963A9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Fundraising campaig</w:t>
      </w:r>
      <w:r w:rsidR="00507E95">
        <w:rPr>
          <w:rFonts w:ascii="Calibri" w:eastAsia="Calibri" w:hAnsi="Calibri" w:cs="Calibri"/>
        </w:rPr>
        <w:t>n video is finished; annual report to county commissioners; discussing p</w:t>
      </w:r>
      <w:r>
        <w:rPr>
          <w:rFonts w:ascii="Calibri" w:eastAsia="Calibri" w:hAnsi="Calibri" w:cs="Calibri"/>
        </w:rPr>
        <w:t xml:space="preserve">remiums for liability/workman's comp and increases in property insurance.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New Library Commons Usage</w:t>
      </w:r>
      <w:r w:rsidR="00507E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Policy and Meeting Room Policies at attorney </w:t>
      </w:r>
      <w:r w:rsidR="00507E95">
        <w:rPr>
          <w:rFonts w:ascii="Calibri" w:eastAsia="Calibri" w:hAnsi="Calibri" w:cs="Calibri"/>
        </w:rPr>
        <w:t xml:space="preserve">for OK of room rental rates etc.; new staff has been hired to fill </w:t>
      </w:r>
      <w:r>
        <w:rPr>
          <w:rFonts w:ascii="Calibri" w:eastAsia="Calibri" w:hAnsi="Calibri" w:cs="Calibri"/>
        </w:rPr>
        <w:t xml:space="preserve">open positions </w:t>
      </w:r>
    </w:p>
    <w:p w:rsidR="009634E5" w:rsidRDefault="00963A9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Expansion :</w:t>
      </w:r>
      <w:proofErr w:type="gramEnd"/>
      <w:r w:rsidR="00507E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Wait</w:t>
      </w:r>
      <w:r w:rsidR="00507E95">
        <w:rPr>
          <w:rFonts w:ascii="Calibri" w:eastAsia="Calibri" w:hAnsi="Calibri" w:cs="Calibri"/>
        </w:rPr>
        <w:t>ing on site plan appr</w:t>
      </w:r>
      <w:r>
        <w:rPr>
          <w:rFonts w:ascii="Calibri" w:eastAsia="Calibri" w:hAnsi="Calibri" w:cs="Calibri"/>
        </w:rPr>
        <w:t>oval for parking lot, wa</w:t>
      </w:r>
      <w:r w:rsidR="00507E95">
        <w:rPr>
          <w:rFonts w:ascii="Calibri" w:eastAsia="Calibri" w:hAnsi="Calibri" w:cs="Calibri"/>
        </w:rPr>
        <w:t>nt to us</w:t>
      </w:r>
      <w:r>
        <w:rPr>
          <w:rFonts w:ascii="Calibri" w:eastAsia="Calibri" w:hAnsi="Calibri" w:cs="Calibri"/>
        </w:rPr>
        <w:t xml:space="preserve">e county tree bank to avoid buying trees, </w:t>
      </w:r>
      <w:r w:rsidR="00507E95">
        <w:rPr>
          <w:rFonts w:ascii="Calibri" w:eastAsia="Calibri" w:hAnsi="Calibri" w:cs="Calibri"/>
        </w:rPr>
        <w:t>if possible. Renovation of new e</w:t>
      </w:r>
      <w:r>
        <w:rPr>
          <w:rFonts w:ascii="Calibri" w:eastAsia="Calibri" w:hAnsi="Calibri" w:cs="Calibri"/>
        </w:rPr>
        <w:t>n</w:t>
      </w:r>
      <w:r w:rsidR="00507E95">
        <w:rPr>
          <w:rFonts w:ascii="Calibri" w:eastAsia="Calibri" w:hAnsi="Calibri" w:cs="Calibri"/>
        </w:rPr>
        <w:t>tryway for the new C</w:t>
      </w:r>
      <w:r>
        <w:rPr>
          <w:rFonts w:ascii="Calibri" w:eastAsia="Calibri" w:hAnsi="Calibri" w:cs="Calibri"/>
        </w:rPr>
        <w:t>hil</w:t>
      </w:r>
      <w:r w:rsidR="00507E95">
        <w:rPr>
          <w:rFonts w:ascii="Calibri" w:eastAsia="Calibri" w:hAnsi="Calibri" w:cs="Calibri"/>
        </w:rPr>
        <w:t xml:space="preserve">dren's Room has been completed. Construction delays due to HVAC subcontractor declaring bankruptcy. </w:t>
      </w:r>
    </w:p>
    <w:p w:rsidR="009634E5" w:rsidRDefault="00963A9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Programming: Kickoff </w:t>
      </w:r>
      <w:r w:rsidR="00507E95">
        <w:rPr>
          <w:rFonts w:ascii="Calibri" w:eastAsia="Calibri" w:hAnsi="Calibri" w:cs="Calibri"/>
        </w:rPr>
        <w:t>for Summer Programs on June 1</w:t>
      </w:r>
      <w:r w:rsidR="00507E95" w:rsidRPr="00507E95">
        <w:rPr>
          <w:rFonts w:ascii="Calibri" w:eastAsia="Calibri" w:hAnsi="Calibri" w:cs="Calibri"/>
          <w:vertAlign w:val="superscript"/>
        </w:rPr>
        <w:t>st</w:t>
      </w:r>
      <w:r w:rsidR="00507E95">
        <w:rPr>
          <w:rFonts w:ascii="Calibri" w:eastAsia="Calibri" w:hAnsi="Calibri" w:cs="Calibri"/>
        </w:rPr>
        <w:t xml:space="preserve">; additional programs offsite or after hours at the library. </w:t>
      </w:r>
    </w:p>
    <w:p w:rsidR="009634E5" w:rsidRDefault="00963A9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Fundraising: June 14th @Sweet Tomatoes. Dan Wendol submitted a te</w:t>
      </w:r>
      <w:r w:rsidR="00507E95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hnology grant for an </w:t>
      </w:r>
      <w:proofErr w:type="spellStart"/>
      <w:r>
        <w:rPr>
          <w:rFonts w:ascii="Calibri" w:eastAsia="Calibri" w:hAnsi="Calibri" w:cs="Calibri"/>
        </w:rPr>
        <w:t xml:space="preserve">after </w:t>
      </w:r>
      <w:proofErr w:type="gramStart"/>
      <w:r>
        <w:rPr>
          <w:rFonts w:ascii="Calibri" w:eastAsia="Calibri" w:hAnsi="Calibri" w:cs="Calibri"/>
        </w:rPr>
        <w:t>hours</w:t>
      </w:r>
      <w:proofErr w:type="spellEnd"/>
      <w:proofErr w:type="gramEnd"/>
      <w:r>
        <w:rPr>
          <w:rFonts w:ascii="Calibri" w:eastAsia="Calibri" w:hAnsi="Calibri" w:cs="Calibri"/>
        </w:rPr>
        <w:t xml:space="preserve"> locker system for holds and requested materials.</w:t>
      </w:r>
    </w:p>
    <w:p w:rsidR="009634E5" w:rsidRDefault="00507E95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Susan Schuler submitted a mini-grant for five </w:t>
      </w:r>
      <w:r w:rsidR="00963A95">
        <w:rPr>
          <w:rFonts w:ascii="Calibri" w:eastAsia="Calibri" w:hAnsi="Calibri" w:cs="Calibri"/>
        </w:rPr>
        <w:t>Chromebooks for genealogy programs.</w:t>
      </w:r>
    </w:p>
    <w:p w:rsidR="009634E5" w:rsidRDefault="009634E5">
      <w:pPr>
        <w:spacing w:after="0" w:line="254" w:lineRule="auto"/>
        <w:rPr>
          <w:rFonts w:ascii="Calibri" w:eastAsia="Calibri" w:hAnsi="Calibri" w:cs="Calibri"/>
          <w:b/>
          <w:sz w:val="24"/>
        </w:rPr>
      </w:pPr>
    </w:p>
    <w:p w:rsidR="009634E5" w:rsidRDefault="00963A95">
      <w:pPr>
        <w:numPr>
          <w:ilvl w:val="0"/>
          <w:numId w:val="4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Old Business</w:t>
      </w:r>
    </w:p>
    <w:p w:rsidR="009634E5" w:rsidRDefault="00963A95">
      <w:pPr>
        <w:numPr>
          <w:ilvl w:val="0"/>
          <w:numId w:val="4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Construction updates and parking lot review</w:t>
      </w:r>
    </w:p>
    <w:p w:rsidR="009634E5" w:rsidRDefault="00963A95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                      Still waiting for approval - trying to use the county tree bank to save money</w:t>
      </w:r>
    </w:p>
    <w:p w:rsidR="009634E5" w:rsidRDefault="00963A95">
      <w:pPr>
        <w:numPr>
          <w:ilvl w:val="0"/>
          <w:numId w:val="5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T-Mobile </w:t>
      </w:r>
      <w:proofErr w:type="spellStart"/>
      <w:r>
        <w:rPr>
          <w:rFonts w:ascii="Calibri" w:eastAsia="Calibri" w:hAnsi="Calibri" w:cs="Calibri"/>
          <w:b/>
          <w:sz w:val="24"/>
        </w:rPr>
        <w:t>HotSpots</w:t>
      </w:r>
      <w:proofErr w:type="spellEnd"/>
      <w:r>
        <w:rPr>
          <w:rFonts w:ascii="Calibri" w:eastAsia="Calibri" w:hAnsi="Calibri" w:cs="Calibri"/>
          <w:b/>
          <w:sz w:val="24"/>
        </w:rPr>
        <w:t xml:space="preserve"> - beginning to circulate</w:t>
      </w:r>
    </w:p>
    <w:p w:rsidR="009634E5" w:rsidRDefault="009634E5">
      <w:pPr>
        <w:spacing w:after="0" w:line="254" w:lineRule="auto"/>
        <w:ind w:left="1440"/>
        <w:rPr>
          <w:rFonts w:ascii="Calibri" w:eastAsia="Calibri" w:hAnsi="Calibri" w:cs="Calibri"/>
          <w:b/>
          <w:sz w:val="24"/>
        </w:rPr>
      </w:pPr>
    </w:p>
    <w:p w:rsidR="009634E5" w:rsidRDefault="00963A95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</w:p>
    <w:p w:rsidR="009634E5" w:rsidRDefault="00963A95">
      <w:pPr>
        <w:numPr>
          <w:ilvl w:val="0"/>
          <w:numId w:val="6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</w:t>
      </w:r>
    </w:p>
    <w:p w:rsidR="009634E5" w:rsidRDefault="00963A95">
      <w:pPr>
        <w:numPr>
          <w:ilvl w:val="0"/>
          <w:numId w:val="6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Determination of Robotics Club/classes @ </w:t>
      </w:r>
      <w:proofErr w:type="spellStart"/>
      <w:r>
        <w:rPr>
          <w:rFonts w:ascii="Calibri" w:eastAsia="Calibri" w:hAnsi="Calibri" w:cs="Calibri"/>
          <w:b/>
          <w:sz w:val="24"/>
        </w:rPr>
        <w:t>ELCL</w:t>
      </w:r>
      <w:proofErr w:type="spellEnd"/>
      <w:r w:rsidR="00507E95">
        <w:rPr>
          <w:rFonts w:ascii="Calibri" w:eastAsia="Calibri" w:hAnsi="Calibri" w:cs="Calibri"/>
          <w:b/>
          <w:sz w:val="24"/>
        </w:rPr>
        <w:t xml:space="preserve"> - </w:t>
      </w:r>
      <w:r w:rsidR="00507E95">
        <w:rPr>
          <w:rFonts w:ascii="Calibri" w:eastAsia="Calibri" w:hAnsi="Calibri" w:cs="Calibri"/>
          <w:sz w:val="24"/>
        </w:rPr>
        <w:t>we will not be bringing back this program from Safety Harbor Library due to a lack of interest, obsolete components and technology, and a lack of mentors to work with students.</w:t>
      </w:r>
    </w:p>
    <w:p w:rsidR="009634E5" w:rsidRDefault="00963A95">
      <w:pPr>
        <w:numPr>
          <w:ilvl w:val="0"/>
          <w:numId w:val="6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Monthly Statistics/Traffic Count -</w:t>
      </w:r>
      <w:r w:rsidR="00507E95">
        <w:rPr>
          <w:rFonts w:ascii="Calibri" w:eastAsia="Calibri" w:hAnsi="Calibri" w:cs="Calibri"/>
          <w:sz w:val="24"/>
        </w:rPr>
        <w:t xml:space="preserve"> Lower numbers because of c</w:t>
      </w:r>
      <w:r>
        <w:rPr>
          <w:rFonts w:ascii="Calibri" w:eastAsia="Calibri" w:hAnsi="Calibri" w:cs="Calibri"/>
          <w:sz w:val="24"/>
        </w:rPr>
        <w:t>onstruction</w:t>
      </w:r>
      <w:r w:rsidR="00507E95">
        <w:rPr>
          <w:rFonts w:ascii="Calibri" w:eastAsia="Calibri" w:hAnsi="Calibri" w:cs="Calibri"/>
          <w:sz w:val="24"/>
        </w:rPr>
        <w:t>’s impact on circulation and programming.</w:t>
      </w:r>
    </w:p>
    <w:p w:rsidR="009634E5" w:rsidRDefault="00963A95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</w:t>
      </w:r>
    </w:p>
    <w:p w:rsidR="009634E5" w:rsidRDefault="00507E95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C.  Financials - May</w:t>
      </w:r>
      <w:r w:rsidR="00963A95">
        <w:rPr>
          <w:rFonts w:ascii="Calibri" w:eastAsia="Calibri" w:hAnsi="Calibri" w:cs="Calibri"/>
          <w:b/>
          <w:sz w:val="24"/>
        </w:rPr>
        <w:t xml:space="preserve"> 2018 </w:t>
      </w:r>
      <w:r w:rsidR="00963A95">
        <w:rPr>
          <w:rFonts w:ascii="Calibri" w:eastAsia="Calibri" w:hAnsi="Calibri" w:cs="Calibri"/>
          <w:sz w:val="24"/>
        </w:rPr>
        <w:t>Approved</w:t>
      </w:r>
      <w:r w:rsidR="00AC74AD">
        <w:rPr>
          <w:rFonts w:ascii="Calibri" w:eastAsia="Calibri" w:hAnsi="Calibri" w:cs="Calibri"/>
          <w:sz w:val="24"/>
        </w:rPr>
        <w:t>: Motion: Roger</w:t>
      </w:r>
      <w:r w:rsidR="00963A95">
        <w:rPr>
          <w:rFonts w:ascii="Calibri" w:eastAsia="Calibri" w:hAnsi="Calibri" w:cs="Calibri"/>
          <w:sz w:val="24"/>
        </w:rPr>
        <w:t>- Second</w:t>
      </w:r>
      <w:r w:rsidR="00AC74AD">
        <w:rPr>
          <w:rFonts w:ascii="Calibri" w:eastAsia="Calibri" w:hAnsi="Calibri" w:cs="Calibri"/>
          <w:sz w:val="24"/>
        </w:rPr>
        <w:t>: Andrea</w:t>
      </w:r>
      <w:bookmarkStart w:id="0" w:name="_GoBack"/>
      <w:bookmarkEnd w:id="0"/>
    </w:p>
    <w:p w:rsidR="009634E5" w:rsidRDefault="00963A95">
      <w:pPr>
        <w:numPr>
          <w:ilvl w:val="0"/>
          <w:numId w:val="7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Warrants Report</w:t>
      </w:r>
    </w:p>
    <w:p w:rsidR="009634E5" w:rsidRDefault="00963A95">
      <w:pPr>
        <w:numPr>
          <w:ilvl w:val="0"/>
          <w:numId w:val="7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Budget vs. Actual</w:t>
      </w:r>
    </w:p>
    <w:p w:rsidR="009634E5" w:rsidRDefault="00963A95">
      <w:pPr>
        <w:numPr>
          <w:ilvl w:val="0"/>
          <w:numId w:val="7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Balance Sheet</w:t>
      </w:r>
    </w:p>
    <w:p w:rsidR="009634E5" w:rsidRDefault="00963A95">
      <w:pPr>
        <w:spacing w:after="0" w:line="254" w:lineRule="auto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634E5" w:rsidRDefault="009634E5" w:rsidP="00507E95">
      <w:pPr>
        <w:spacing w:after="0" w:line="254" w:lineRule="auto"/>
        <w:ind w:left="1440"/>
        <w:rPr>
          <w:rFonts w:ascii="Calibri" w:eastAsia="Calibri" w:hAnsi="Calibri" w:cs="Calibri"/>
          <w:b/>
          <w:sz w:val="24"/>
        </w:rPr>
      </w:pPr>
    </w:p>
    <w:p w:rsidR="009634E5" w:rsidRDefault="009634E5">
      <w:pPr>
        <w:spacing w:after="0" w:line="254" w:lineRule="auto"/>
        <w:rPr>
          <w:rFonts w:ascii="Calibri" w:eastAsia="Calibri" w:hAnsi="Calibri" w:cs="Calibri"/>
          <w:b/>
          <w:sz w:val="24"/>
        </w:rPr>
      </w:pPr>
    </w:p>
    <w:p w:rsidR="009634E5" w:rsidRDefault="00507E95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at 7:40 PM - </w:t>
      </w:r>
      <w:r w:rsidR="00963A95">
        <w:rPr>
          <w:rFonts w:ascii="Calibri" w:eastAsia="Calibri" w:hAnsi="Calibri" w:cs="Calibri"/>
          <w:b/>
          <w:sz w:val="24"/>
        </w:rPr>
        <w:t xml:space="preserve"> Next meeting scheduled for Tuesday, July 10, at 6:00 PM.</w:t>
      </w:r>
    </w:p>
    <w:p w:rsidR="009634E5" w:rsidRDefault="009634E5">
      <w:pPr>
        <w:spacing w:after="160" w:line="254" w:lineRule="auto"/>
        <w:rPr>
          <w:rFonts w:ascii="Calibri" w:eastAsia="Calibri" w:hAnsi="Calibri" w:cs="Calibri"/>
        </w:rPr>
      </w:pPr>
    </w:p>
    <w:p w:rsidR="009634E5" w:rsidRDefault="009634E5">
      <w:pPr>
        <w:spacing w:after="160" w:line="254" w:lineRule="auto"/>
        <w:rPr>
          <w:rFonts w:ascii="Calibri" w:eastAsia="Calibri" w:hAnsi="Calibri" w:cs="Calibri"/>
        </w:rPr>
      </w:pPr>
    </w:p>
    <w:sectPr w:rsidR="0096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CE7"/>
    <w:multiLevelType w:val="multilevel"/>
    <w:tmpl w:val="C38A3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57B5A"/>
    <w:multiLevelType w:val="multilevel"/>
    <w:tmpl w:val="DB747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D0884"/>
    <w:multiLevelType w:val="multilevel"/>
    <w:tmpl w:val="CD6C5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54F42"/>
    <w:multiLevelType w:val="multilevel"/>
    <w:tmpl w:val="D010A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001FF"/>
    <w:multiLevelType w:val="multilevel"/>
    <w:tmpl w:val="9496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C29EF"/>
    <w:multiLevelType w:val="multilevel"/>
    <w:tmpl w:val="F9D03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44DB5"/>
    <w:multiLevelType w:val="multilevel"/>
    <w:tmpl w:val="F3082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9B678E"/>
    <w:multiLevelType w:val="multilevel"/>
    <w:tmpl w:val="DD602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34E5"/>
    <w:rsid w:val="002800EE"/>
    <w:rsid w:val="00507E95"/>
    <w:rsid w:val="009634E5"/>
    <w:rsid w:val="00963A95"/>
    <w:rsid w:val="00AC74AD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3D4F2"/>
  <w15:docId w15:val="{35475638-0649-42D6-B3AD-FB1CF9B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Eannel</dc:creator>
  <cp:lastModifiedBy>Lois Eannel</cp:lastModifiedBy>
  <cp:revision>5</cp:revision>
  <dcterms:created xsi:type="dcterms:W3CDTF">2018-07-10T13:39:00Z</dcterms:created>
  <dcterms:modified xsi:type="dcterms:W3CDTF">2018-07-11T14:17:00Z</dcterms:modified>
</cp:coreProperties>
</file>